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6285AAE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0A60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9A2434A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 xml:space="preserve">OŚWIADCZENIE W SPRAWIE DOŚWIADCZENIA ZAWODOWEGO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26C0281F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991DC8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F0230B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6</w:t>
      </w:r>
      <w:r w:rsidR="00260A6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55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260A60" w:rsidRPr="00260A6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Modernizacja budynku CD w Żyrardowie ul. Mazowiecka 1/5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 xml:space="preserve">w okresie ostatnich 5 lat przed upływem terminu składania ofert, a jeżeli okres prowadzenia działalności jest krótszy – w tym okresie, zrealizowaliśmy minimum </w:t>
      </w:r>
      <w:r w:rsidR="00260A60">
        <w:rPr>
          <w:rFonts w:ascii="Calibri" w:eastAsia="Times New Roman" w:hAnsi="Calibri" w:cs="Times New Roman"/>
          <w:sz w:val="20"/>
          <w:szCs w:val="20"/>
        </w:rPr>
        <w:t>2</w:t>
      </w:r>
      <w:r w:rsidRPr="003A2295">
        <w:rPr>
          <w:rFonts w:ascii="Calibri" w:eastAsia="Times New Roman" w:hAnsi="Calibri" w:cs="Times New Roman"/>
          <w:sz w:val="20"/>
          <w:szCs w:val="20"/>
        </w:rPr>
        <w:t xml:space="preserve"> roboty budowlane odpowiadające swoim rodzajem robotom stanowiącym przedmiot zamówienia</w:t>
      </w:r>
      <w:r w:rsidR="00F0230B">
        <w:rPr>
          <w:rFonts w:ascii="Calibri" w:eastAsia="Times New Roman" w:hAnsi="Calibri" w:cs="Times New Roman"/>
          <w:sz w:val="20"/>
          <w:szCs w:val="20"/>
        </w:rPr>
        <w:t>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0E5FBD2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91DC8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0230B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260A60">
            <w:rPr>
              <w:rFonts w:asciiTheme="majorHAnsi" w:hAnsiTheme="majorHAnsi"/>
              <w:color w:val="000000" w:themeColor="text1"/>
              <w:sz w:val="14"/>
              <w:szCs w:val="18"/>
            </w:rPr>
            <w:t>55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6027"/>
    <w:rsid w:val="000C47A9"/>
    <w:rsid w:val="000C679C"/>
    <w:rsid w:val="000D24FD"/>
    <w:rsid w:val="000D42BE"/>
    <w:rsid w:val="000D5886"/>
    <w:rsid w:val="000E1564"/>
    <w:rsid w:val="001001B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0A60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5374"/>
    <w:rsid w:val="00335506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3BD1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5163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C8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7B36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0230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POST/DYS/OLD/GZ/04655/2025                        </dmsv2SWPP2ObjectNumber>
    <dmsv2SWPP2SumMD5 xmlns="http://schemas.microsoft.com/sharepoint/v3">702343c8f2107f60d184913ee97ba793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24105237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000000010007000200000001</dmsv2SWPP2ObjectDepartment>
    <dmsv2SWPP2ObjectName xmlns="http://schemas.microsoft.com/sharepoint/v3">Postępowanie</dmsv2SWPP2ObjectName>
    <_dlc_DocId xmlns="a19cb1c7-c5c7-46d4-85ae-d83685407bba">JEUP5JKVCYQC-922955212-19157</_dlc_DocId>
    <_dlc_DocIdUrl xmlns="a19cb1c7-c5c7-46d4-85ae-d83685407bba">
      <Url>https://swpp2.dms.gkpge.pl/sites/41/_layouts/15/DocIdRedir.aspx?ID=JEUP5JKVCYQC-922955212-19157</Url>
      <Description>JEUP5JKVCYQC-922955212-19157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EEB2AB-57C8-4474-A96D-B94741AACA12}"/>
</file>

<file path=customXml/itemProps5.xml><?xml version="1.0" encoding="utf-8"?>
<ds:datastoreItem xmlns:ds="http://schemas.openxmlformats.org/officeDocument/2006/customXml" ds:itemID="{A6DC1ACE-C1FF-4395-BA83-459C584EE65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68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2026-01-09T10:54:00Z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e2ecd6e3-333a-4716-b92d-f22d3dd4be02</vt:lpwstr>
  </property>
</Properties>
</file>